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8E60" w14:textId="02335F60" w:rsidR="00FD0DE0" w:rsidRPr="004B6098" w:rsidRDefault="00D410AE" w:rsidP="00FD0DE0">
      <w:pPr>
        <w:pStyle w:val="StylArial14bVechnavelkzarovnnnasted"/>
        <w:rPr>
          <w:rFonts w:ascii="Times New Roman" w:hAnsi="Times New Roman"/>
        </w:rPr>
      </w:pPr>
      <w:r>
        <w:rPr>
          <w:rFonts w:ascii="Times New Roman" w:hAnsi="Times New Roman"/>
        </w:rPr>
        <w:t>OPPONENT</w:t>
      </w:r>
      <w:r w:rsidR="008F43CC">
        <w:rPr>
          <w:rFonts w:ascii="Times New Roman" w:hAnsi="Times New Roman"/>
        </w:rPr>
        <w:t>´S rEPORT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FD0DE0" w:rsidRPr="004B6098" w14:paraId="023CB32F" w14:textId="77777777" w:rsidTr="00483231">
        <w:tc>
          <w:tcPr>
            <w:tcW w:w="3369" w:type="dxa"/>
          </w:tcPr>
          <w:p w14:paraId="6275CC1E" w14:textId="23662DF1" w:rsidR="00FD0DE0" w:rsidRPr="004B6098" w:rsidRDefault="008F43CC" w:rsidP="00FD0DE0"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student:</w:t>
            </w:r>
          </w:p>
        </w:tc>
        <w:tc>
          <w:tcPr>
            <w:tcW w:w="5843" w:type="dxa"/>
          </w:tcPr>
          <w:p w14:paraId="5C249388" w14:textId="77777777" w:rsidR="00FD0DE0" w:rsidRPr="004B6098" w:rsidRDefault="00FD0DE0" w:rsidP="00483231"/>
        </w:tc>
      </w:tr>
      <w:tr w:rsidR="00FD0DE0" w:rsidRPr="004B6098" w14:paraId="576983A8" w14:textId="77777777" w:rsidTr="00483231">
        <w:tc>
          <w:tcPr>
            <w:tcW w:w="3369" w:type="dxa"/>
          </w:tcPr>
          <w:p w14:paraId="6DB2BF54" w14:textId="4152DFF2" w:rsidR="00FD0DE0" w:rsidRPr="004B6098" w:rsidRDefault="008F43CC" w:rsidP="00483231">
            <w:proofErr w:type="spellStart"/>
            <w:r>
              <w:t>Dissertation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>:</w:t>
            </w:r>
          </w:p>
        </w:tc>
        <w:tc>
          <w:tcPr>
            <w:tcW w:w="5843" w:type="dxa"/>
          </w:tcPr>
          <w:p w14:paraId="7D62EEA1" w14:textId="77777777" w:rsidR="00FD0DE0" w:rsidRPr="004B6098" w:rsidRDefault="00FD0DE0" w:rsidP="00483231"/>
        </w:tc>
      </w:tr>
      <w:tr w:rsidR="00FD0DE0" w:rsidRPr="004B6098" w14:paraId="31694B72" w14:textId="77777777" w:rsidTr="00483231">
        <w:tc>
          <w:tcPr>
            <w:tcW w:w="3369" w:type="dxa"/>
          </w:tcPr>
          <w:p w14:paraId="05ECB6E6" w14:textId="6038D4E5" w:rsidR="00FD0DE0" w:rsidRPr="004B6098" w:rsidRDefault="008F43CC" w:rsidP="00483231"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dissertation</w:t>
            </w:r>
            <w:proofErr w:type="spellEnd"/>
            <w:r>
              <w:t>:</w:t>
            </w:r>
          </w:p>
        </w:tc>
        <w:tc>
          <w:tcPr>
            <w:tcW w:w="5843" w:type="dxa"/>
          </w:tcPr>
          <w:p w14:paraId="65315A7D" w14:textId="77777777" w:rsidR="00FD0DE0" w:rsidRPr="004B6098" w:rsidRDefault="00FD0DE0" w:rsidP="00483231"/>
        </w:tc>
      </w:tr>
      <w:tr w:rsidR="00CC34C3" w:rsidRPr="004B6098" w14:paraId="11162951" w14:textId="77777777" w:rsidTr="00483231">
        <w:tc>
          <w:tcPr>
            <w:tcW w:w="3369" w:type="dxa"/>
          </w:tcPr>
          <w:p w14:paraId="62EE2B8B" w14:textId="14357012" w:rsidR="00CC34C3" w:rsidRDefault="00CC34C3" w:rsidP="00483231">
            <w:proofErr w:type="spellStart"/>
            <w:r w:rsidRPr="00CC34C3">
              <w:t>Date</w:t>
            </w:r>
            <w:proofErr w:type="spellEnd"/>
            <w:r w:rsidRPr="00CC34C3">
              <w:t xml:space="preserve"> </w:t>
            </w:r>
            <w:proofErr w:type="spellStart"/>
            <w:r w:rsidRPr="00CC34C3">
              <w:t>of</w:t>
            </w:r>
            <w:proofErr w:type="spellEnd"/>
            <w:r w:rsidRPr="00CC34C3">
              <w:t xml:space="preserve"> </w:t>
            </w:r>
            <w:proofErr w:type="spellStart"/>
            <w:r w:rsidRPr="00CC34C3">
              <w:t>submission</w:t>
            </w:r>
            <w:proofErr w:type="spellEnd"/>
            <w:r w:rsidRPr="00CC34C3">
              <w:t>:</w:t>
            </w:r>
            <w:r w:rsidRPr="00CC34C3">
              <w:tab/>
            </w:r>
          </w:p>
        </w:tc>
        <w:tc>
          <w:tcPr>
            <w:tcW w:w="5843" w:type="dxa"/>
          </w:tcPr>
          <w:p w14:paraId="6609628A" w14:textId="77777777" w:rsidR="00CC34C3" w:rsidRPr="004B6098" w:rsidRDefault="00CC34C3" w:rsidP="00483231"/>
        </w:tc>
      </w:tr>
    </w:tbl>
    <w:p w14:paraId="4E21569C" w14:textId="77777777" w:rsidR="00FD0DE0" w:rsidRPr="004B6098" w:rsidRDefault="00FD0DE0" w:rsidP="00FD0DE0"/>
    <w:p w14:paraId="70048E16" w14:textId="7E219AC3" w:rsidR="00FD0DE0" w:rsidRPr="004B6098" w:rsidRDefault="008F43CC" w:rsidP="003D7DEC">
      <w:pPr>
        <w:numPr>
          <w:ilvl w:val="0"/>
          <w:numId w:val="37"/>
        </w:numPr>
        <w:rPr>
          <w:b/>
        </w:rPr>
      </w:pPr>
      <w:r>
        <w:rPr>
          <w:b/>
        </w:rPr>
        <w:t>Relevance (</w:t>
      </w:r>
      <w:proofErr w:type="spellStart"/>
      <w:r>
        <w:rPr>
          <w:b/>
        </w:rPr>
        <w:t>novelty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</w:t>
      </w:r>
      <w:proofErr w:type="spellEnd"/>
    </w:p>
    <w:p w14:paraId="79CBE603" w14:textId="77777777" w:rsidR="00FD0DE0" w:rsidRPr="004B6098" w:rsidRDefault="00FD0DE0" w:rsidP="00FD0DE0"/>
    <w:p w14:paraId="1E440364" w14:textId="615E6A51" w:rsidR="00FD0DE0" w:rsidRPr="004B6098" w:rsidRDefault="008F43CC" w:rsidP="003D7DEC">
      <w:pPr>
        <w:numPr>
          <w:ilvl w:val="0"/>
          <w:numId w:val="37"/>
        </w:numPr>
        <w:rPr>
          <w:b/>
        </w:rPr>
      </w:pPr>
      <w:proofErr w:type="spellStart"/>
      <w:r>
        <w:rPr>
          <w:b/>
        </w:rPr>
        <w:t>Demands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theoretical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input data and </w:t>
      </w:r>
      <w:proofErr w:type="spellStart"/>
      <w:r>
        <w:rPr>
          <w:b/>
        </w:rPr>
        <w:t>their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processing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methods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used</w:t>
      </w:r>
      <w:proofErr w:type="spellEnd"/>
    </w:p>
    <w:p w14:paraId="3242E85F" w14:textId="77777777" w:rsidR="00FD0DE0" w:rsidRPr="004B6098" w:rsidRDefault="00FD0DE0" w:rsidP="00FD0DE0"/>
    <w:p w14:paraId="4BD96492" w14:textId="20FE931C" w:rsidR="00FD0DE0" w:rsidRPr="004B6098" w:rsidRDefault="008F43CC" w:rsidP="003D7DEC">
      <w:pPr>
        <w:numPr>
          <w:ilvl w:val="0"/>
          <w:numId w:val="37"/>
        </w:numPr>
        <w:rPr>
          <w:b/>
        </w:rPr>
      </w:pPr>
      <w:proofErr w:type="spellStart"/>
      <w:r>
        <w:rPr>
          <w:b/>
        </w:rPr>
        <w:t>Formal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systematic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structure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dissertation</w:t>
      </w:r>
      <w:proofErr w:type="spellEnd"/>
    </w:p>
    <w:p w14:paraId="6DF409A1" w14:textId="77777777" w:rsidR="00FD0DE0" w:rsidRPr="004B6098" w:rsidRDefault="00FD0DE0" w:rsidP="00FD0DE0"/>
    <w:p w14:paraId="46226876" w14:textId="789C5890" w:rsidR="00FD0DE0" w:rsidRPr="004B6098" w:rsidRDefault="008F43CC" w:rsidP="003D7DEC">
      <w:pPr>
        <w:numPr>
          <w:ilvl w:val="0"/>
          <w:numId w:val="37"/>
        </w:numPr>
        <w:rPr>
          <w:b/>
        </w:rPr>
      </w:pPr>
      <w:proofErr w:type="spellStart"/>
      <w:r>
        <w:rPr>
          <w:b/>
        </w:rPr>
        <w:t>Opinion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dissertation</w:t>
      </w:r>
      <w:proofErr w:type="spellEnd"/>
    </w:p>
    <w:p w14:paraId="310E6430" w14:textId="77777777" w:rsidR="00FD0DE0" w:rsidRPr="004B6098" w:rsidRDefault="00FD0DE0" w:rsidP="00FD0DE0">
      <w:pPr>
        <w:ind w:left="567"/>
      </w:pPr>
    </w:p>
    <w:p w14:paraId="10265FCE" w14:textId="38F0CB5E" w:rsidR="00FD0DE0" w:rsidRPr="004B6098" w:rsidRDefault="008F43CC" w:rsidP="003D7DEC">
      <w:pPr>
        <w:numPr>
          <w:ilvl w:val="0"/>
          <w:numId w:val="37"/>
        </w:numPr>
        <w:rPr>
          <w:b/>
        </w:rPr>
      </w:pPr>
      <w:proofErr w:type="spellStart"/>
      <w:r>
        <w:rPr>
          <w:b/>
        </w:rPr>
        <w:t>Comments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</w:t>
      </w:r>
      <w:proofErr w:type="spellStart"/>
      <w:r w:rsidR="00B00587">
        <w:rPr>
          <w:b/>
        </w:rPr>
        <w:t>raised</w:t>
      </w:r>
      <w:proofErr w:type="spellEnd"/>
      <w:r w:rsidR="00B00587">
        <w:rPr>
          <w:b/>
        </w:rPr>
        <w:t xml:space="preserve"> </w:t>
      </w:r>
      <w:proofErr w:type="spellStart"/>
      <w:r w:rsidR="00B00587">
        <w:rPr>
          <w:b/>
        </w:rPr>
        <w:t>during</w:t>
      </w:r>
      <w:proofErr w:type="spellEnd"/>
      <w:r w:rsidR="00B00587">
        <w:rPr>
          <w:b/>
        </w:rPr>
        <w:t xml:space="preserve"> </w:t>
      </w:r>
      <w:proofErr w:type="spellStart"/>
      <w:r w:rsidR="00B00587">
        <w:rPr>
          <w:b/>
        </w:rPr>
        <w:t>the</w:t>
      </w:r>
      <w:proofErr w:type="spellEnd"/>
      <w:r w:rsidR="00B00587">
        <w:rPr>
          <w:b/>
        </w:rPr>
        <w:t xml:space="preserve"> </w:t>
      </w:r>
      <w:proofErr w:type="spellStart"/>
      <w:r w:rsidR="00B00587">
        <w:rPr>
          <w:b/>
        </w:rPr>
        <w:t>defence</w:t>
      </w:r>
      <w:proofErr w:type="spellEnd"/>
    </w:p>
    <w:p w14:paraId="2B361790" w14:textId="77777777" w:rsidR="00FD0DE0" w:rsidRPr="004B6098" w:rsidRDefault="00FD0DE0" w:rsidP="00FD0DE0">
      <w:pPr>
        <w:ind w:left="567"/>
        <w:rPr>
          <w:b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278"/>
      </w:tblGrid>
      <w:tr w:rsidR="00FD0DE0" w:rsidRPr="004B6098" w14:paraId="22C38C3F" w14:textId="77777777" w:rsidTr="00CC34C3">
        <w:trPr>
          <w:trHeight w:val="446"/>
        </w:trPr>
        <w:tc>
          <w:tcPr>
            <w:tcW w:w="3936" w:type="dxa"/>
          </w:tcPr>
          <w:p w14:paraId="5532ABDB" w14:textId="03CF4CFA" w:rsidR="00FD0DE0" w:rsidRPr="004B6098" w:rsidRDefault="00B00587" w:rsidP="00483231">
            <w:r w:rsidRPr="00B00587">
              <w:t xml:space="preserve">Meeting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objective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of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work</w:t>
            </w:r>
            <w:proofErr w:type="spellEnd"/>
          </w:p>
        </w:tc>
        <w:tc>
          <w:tcPr>
            <w:tcW w:w="5278" w:type="dxa"/>
          </w:tcPr>
          <w:p w14:paraId="13F7C169" w14:textId="77777777" w:rsidR="00FD0DE0" w:rsidRPr="004B6098" w:rsidRDefault="00FD0DE0" w:rsidP="00483231"/>
        </w:tc>
      </w:tr>
      <w:tr w:rsidR="00FD0DE0" w:rsidRPr="004B6098" w14:paraId="146AA1B2" w14:textId="77777777" w:rsidTr="00CC34C3">
        <w:tc>
          <w:tcPr>
            <w:tcW w:w="3936" w:type="dxa"/>
          </w:tcPr>
          <w:p w14:paraId="42E82215" w14:textId="1672CE27" w:rsidR="00FD0DE0" w:rsidRPr="004B6098" w:rsidRDefault="00B00587" w:rsidP="00483231">
            <w:proofErr w:type="spellStart"/>
            <w:r w:rsidRPr="00B00587">
              <w:t>Independence</w:t>
            </w:r>
            <w:proofErr w:type="spellEnd"/>
            <w:r w:rsidRPr="00B00587">
              <w:t xml:space="preserve"> in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preparation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of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topic</w:t>
            </w:r>
            <w:proofErr w:type="spellEnd"/>
            <w:r w:rsidRPr="00B00587">
              <w:t xml:space="preserve">, </w:t>
            </w:r>
            <w:proofErr w:type="spellStart"/>
            <w:r w:rsidRPr="00B00587">
              <w:t>including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evaluation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of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work</w:t>
            </w:r>
            <w:proofErr w:type="spellEnd"/>
            <w:r w:rsidRPr="00B00587">
              <w:t xml:space="preserve"> in </w:t>
            </w:r>
            <w:proofErr w:type="spellStart"/>
            <w:r w:rsidRPr="00B00587">
              <w:t>terms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of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plagiarism</w:t>
            </w:r>
            <w:proofErr w:type="spellEnd"/>
          </w:p>
        </w:tc>
        <w:tc>
          <w:tcPr>
            <w:tcW w:w="5278" w:type="dxa"/>
          </w:tcPr>
          <w:p w14:paraId="5E704742" w14:textId="77777777" w:rsidR="00FD0DE0" w:rsidRPr="004B6098" w:rsidRDefault="00FD0DE0" w:rsidP="00483231"/>
        </w:tc>
      </w:tr>
      <w:tr w:rsidR="00FD0DE0" w:rsidRPr="004B6098" w14:paraId="4E603300" w14:textId="77777777" w:rsidTr="00CC34C3">
        <w:trPr>
          <w:trHeight w:val="436"/>
        </w:trPr>
        <w:tc>
          <w:tcPr>
            <w:tcW w:w="3936" w:type="dxa"/>
          </w:tcPr>
          <w:p w14:paraId="59C9E0A9" w14:textId="60B1B6EE" w:rsidR="00FD0DE0" w:rsidRPr="004B6098" w:rsidRDefault="00B00587" w:rsidP="00483231"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logical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structure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of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work</w:t>
            </w:r>
            <w:proofErr w:type="spellEnd"/>
          </w:p>
        </w:tc>
        <w:tc>
          <w:tcPr>
            <w:tcW w:w="5278" w:type="dxa"/>
          </w:tcPr>
          <w:p w14:paraId="30BC99AC" w14:textId="77777777" w:rsidR="00FD0DE0" w:rsidRPr="004B6098" w:rsidRDefault="00FD0DE0" w:rsidP="00483231"/>
        </w:tc>
      </w:tr>
      <w:tr w:rsidR="00FD0DE0" w:rsidRPr="004B6098" w14:paraId="78E267EF" w14:textId="77777777" w:rsidTr="00CC34C3">
        <w:tc>
          <w:tcPr>
            <w:tcW w:w="3936" w:type="dxa"/>
          </w:tcPr>
          <w:p w14:paraId="5B9166D5" w14:textId="57C7D659" w:rsidR="00FD0DE0" w:rsidRPr="004B6098" w:rsidRDefault="00B00587" w:rsidP="00483231">
            <w:proofErr w:type="spellStart"/>
            <w:r w:rsidRPr="00B00587">
              <w:t>Working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with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sources</w:t>
            </w:r>
            <w:proofErr w:type="spellEnd"/>
            <w:r w:rsidRPr="00B00587">
              <w:t xml:space="preserve"> (use </w:t>
            </w:r>
            <w:proofErr w:type="spellStart"/>
            <w:r w:rsidRPr="00B00587">
              <w:t>of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foreign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language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sources</w:t>
            </w:r>
            <w:proofErr w:type="spellEnd"/>
            <w:r w:rsidRPr="00B00587">
              <w:t xml:space="preserve">) </w:t>
            </w:r>
            <w:proofErr w:type="spellStart"/>
            <w:r w:rsidRPr="00B00587">
              <w:t>including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citations</w:t>
            </w:r>
            <w:proofErr w:type="spellEnd"/>
          </w:p>
        </w:tc>
        <w:tc>
          <w:tcPr>
            <w:tcW w:w="5278" w:type="dxa"/>
          </w:tcPr>
          <w:p w14:paraId="7422DF6E" w14:textId="77777777" w:rsidR="00FD0DE0" w:rsidRPr="004B6098" w:rsidRDefault="00FD0DE0" w:rsidP="00483231"/>
        </w:tc>
      </w:tr>
      <w:tr w:rsidR="00FD0DE0" w:rsidRPr="004B6098" w14:paraId="5D70B253" w14:textId="77777777" w:rsidTr="00CC34C3">
        <w:tc>
          <w:tcPr>
            <w:tcW w:w="3936" w:type="dxa"/>
          </w:tcPr>
          <w:p w14:paraId="20BA2819" w14:textId="299FF58A" w:rsidR="00FD0DE0" w:rsidRPr="004B6098" w:rsidRDefault="00B00587" w:rsidP="00483231">
            <w:proofErr w:type="spellStart"/>
            <w:r w:rsidRPr="00B00587">
              <w:t>Depth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of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analysis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performed</w:t>
            </w:r>
            <w:proofErr w:type="spellEnd"/>
            <w:r w:rsidRPr="00B00587">
              <w:t xml:space="preserve"> (in </w:t>
            </w:r>
            <w:proofErr w:type="spellStart"/>
            <w:r w:rsidRPr="00B00587">
              <w:t>relation</w:t>
            </w:r>
            <w:proofErr w:type="spellEnd"/>
            <w:r w:rsidRPr="00B00587">
              <w:t xml:space="preserve"> to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topic</w:t>
            </w:r>
            <w:proofErr w:type="spellEnd"/>
            <w:r w:rsidRPr="00B00587">
              <w:t>)</w:t>
            </w:r>
          </w:p>
        </w:tc>
        <w:tc>
          <w:tcPr>
            <w:tcW w:w="5278" w:type="dxa"/>
          </w:tcPr>
          <w:p w14:paraId="20A10CB1" w14:textId="77777777" w:rsidR="00FD0DE0" w:rsidRPr="004B6098" w:rsidRDefault="00FD0DE0" w:rsidP="00483231"/>
        </w:tc>
      </w:tr>
      <w:tr w:rsidR="00FD0DE0" w:rsidRPr="004B6098" w14:paraId="4DFBFDBE" w14:textId="77777777" w:rsidTr="00CC34C3">
        <w:tc>
          <w:tcPr>
            <w:tcW w:w="3936" w:type="dxa"/>
          </w:tcPr>
          <w:p w14:paraId="4775F3B1" w14:textId="458CF69C" w:rsidR="00FD0DE0" w:rsidRPr="004B6098" w:rsidRDefault="00B00587" w:rsidP="00483231">
            <w:proofErr w:type="spellStart"/>
            <w:r w:rsidRPr="00B00587">
              <w:t>Editing</w:t>
            </w:r>
            <w:proofErr w:type="spellEnd"/>
            <w:r w:rsidRPr="00B00587">
              <w:t xml:space="preserve"> (text, </w:t>
            </w:r>
            <w:proofErr w:type="spellStart"/>
            <w:r w:rsidRPr="00B00587">
              <w:t>graphs</w:t>
            </w:r>
            <w:proofErr w:type="spellEnd"/>
            <w:r w:rsidRPr="00B00587">
              <w:t xml:space="preserve">, </w:t>
            </w:r>
            <w:proofErr w:type="spellStart"/>
            <w:r w:rsidRPr="00B00587">
              <w:t>tables</w:t>
            </w:r>
            <w:proofErr w:type="spellEnd"/>
            <w:r w:rsidRPr="00B00587">
              <w:t>)</w:t>
            </w:r>
          </w:p>
        </w:tc>
        <w:tc>
          <w:tcPr>
            <w:tcW w:w="5278" w:type="dxa"/>
          </w:tcPr>
          <w:p w14:paraId="1312A977" w14:textId="77777777" w:rsidR="00FD0DE0" w:rsidRPr="004B6098" w:rsidRDefault="00FD0DE0" w:rsidP="00483231"/>
        </w:tc>
      </w:tr>
      <w:tr w:rsidR="00FD0DE0" w:rsidRPr="004B6098" w14:paraId="57C85387" w14:textId="77777777" w:rsidTr="00CC34C3">
        <w:tc>
          <w:tcPr>
            <w:tcW w:w="3936" w:type="dxa"/>
          </w:tcPr>
          <w:p w14:paraId="57422EC0" w14:textId="38372928" w:rsidR="00FD0DE0" w:rsidRPr="004B6098" w:rsidRDefault="00B00587" w:rsidP="00483231">
            <w:proofErr w:type="spellStart"/>
            <w:r w:rsidRPr="00B00587">
              <w:t>Linguistic</w:t>
            </w:r>
            <w:proofErr w:type="spellEnd"/>
            <w:r w:rsidRPr="00B00587">
              <w:t xml:space="preserve"> and </w:t>
            </w:r>
            <w:proofErr w:type="spellStart"/>
            <w:r w:rsidRPr="00B00587">
              <w:t>stylistic</w:t>
            </w:r>
            <w:proofErr w:type="spellEnd"/>
            <w:r w:rsidRPr="00B00587">
              <w:t xml:space="preserve"> level</w:t>
            </w:r>
          </w:p>
        </w:tc>
        <w:tc>
          <w:tcPr>
            <w:tcW w:w="5278" w:type="dxa"/>
          </w:tcPr>
          <w:p w14:paraId="21085597" w14:textId="77777777" w:rsidR="00FD0DE0" w:rsidRPr="004B6098" w:rsidRDefault="00FD0DE0" w:rsidP="00483231"/>
        </w:tc>
      </w:tr>
    </w:tbl>
    <w:p w14:paraId="3B393B6F" w14:textId="77777777" w:rsidR="00FD0DE0" w:rsidRPr="004B6098" w:rsidRDefault="00FD0DE0" w:rsidP="00FD0DE0">
      <w:pPr>
        <w:ind w:left="567"/>
      </w:pPr>
    </w:p>
    <w:p w14:paraId="18F1EFFA" w14:textId="6A3B15E9" w:rsidR="00FD0DE0" w:rsidRPr="00B00587" w:rsidRDefault="00B00587" w:rsidP="00B00587">
      <w:pPr>
        <w:pStyle w:val="Odstavecseseznamem"/>
        <w:numPr>
          <w:ilvl w:val="0"/>
          <w:numId w:val="37"/>
        </w:numPr>
        <w:rPr>
          <w:b/>
        </w:rPr>
      </w:pPr>
      <w:bookmarkStart w:id="0" w:name="_Hlk193358327"/>
      <w:proofErr w:type="spellStart"/>
      <w:r w:rsidRPr="00B00587">
        <w:rPr>
          <w:b/>
        </w:rPr>
        <w:t>Comments</w:t>
      </w:r>
      <w:proofErr w:type="spellEnd"/>
      <w:r w:rsidRPr="00B00587">
        <w:rPr>
          <w:b/>
        </w:rPr>
        <w:t xml:space="preserve"> and </w:t>
      </w:r>
      <w:proofErr w:type="spellStart"/>
      <w:r w:rsidRPr="00B00587">
        <w:rPr>
          <w:b/>
        </w:rPr>
        <w:t>questions</w:t>
      </w:r>
      <w:proofErr w:type="spellEnd"/>
      <w:r w:rsidRPr="00B00587">
        <w:rPr>
          <w:b/>
        </w:rPr>
        <w:t xml:space="preserve"> to </w:t>
      </w:r>
      <w:proofErr w:type="spellStart"/>
      <w:r w:rsidRPr="00B00587">
        <w:rPr>
          <w:b/>
        </w:rPr>
        <w:t>be</w:t>
      </w:r>
      <w:proofErr w:type="spellEnd"/>
      <w:r w:rsidRPr="00B00587">
        <w:rPr>
          <w:b/>
        </w:rPr>
        <w:t xml:space="preserve"> </w:t>
      </w:r>
      <w:proofErr w:type="spellStart"/>
      <w:r w:rsidRPr="00B00587">
        <w:rPr>
          <w:b/>
        </w:rPr>
        <w:t>answered</w:t>
      </w:r>
      <w:proofErr w:type="spellEnd"/>
      <w:r w:rsidRPr="00B00587">
        <w:rPr>
          <w:b/>
        </w:rPr>
        <w:t xml:space="preserve"> </w:t>
      </w:r>
      <w:proofErr w:type="spellStart"/>
      <w:r w:rsidRPr="00B00587">
        <w:rPr>
          <w:b/>
        </w:rPr>
        <w:t>during</w:t>
      </w:r>
      <w:proofErr w:type="spellEnd"/>
      <w:r w:rsidRPr="00B00587">
        <w:rPr>
          <w:b/>
        </w:rPr>
        <w:t xml:space="preserve"> </w:t>
      </w:r>
      <w:proofErr w:type="spellStart"/>
      <w:r w:rsidRPr="00B00587">
        <w:rPr>
          <w:b/>
        </w:rPr>
        <w:t>the</w:t>
      </w:r>
      <w:proofErr w:type="spellEnd"/>
      <w:r w:rsidRPr="00B00587">
        <w:rPr>
          <w:b/>
        </w:rPr>
        <w:t xml:space="preserve"> </w:t>
      </w:r>
      <w:proofErr w:type="spellStart"/>
      <w:r w:rsidRPr="00B00587">
        <w:rPr>
          <w:b/>
        </w:rPr>
        <w:t>defence</w:t>
      </w:r>
      <w:proofErr w:type="spellEnd"/>
    </w:p>
    <w:bookmarkEnd w:id="0"/>
    <w:p w14:paraId="6153BAB2" w14:textId="77777777" w:rsidR="00B00587" w:rsidRPr="004B6098" w:rsidRDefault="00B00587" w:rsidP="00FD0DE0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FD0DE0" w:rsidRPr="004B6098" w14:paraId="1C88CBCC" w14:textId="77777777" w:rsidTr="00483231">
        <w:tc>
          <w:tcPr>
            <w:tcW w:w="4361" w:type="dxa"/>
          </w:tcPr>
          <w:p w14:paraId="149015CD" w14:textId="377FA6B1" w:rsidR="00FD0DE0" w:rsidRPr="004B6098" w:rsidRDefault="00B00587" w:rsidP="00483231">
            <w:proofErr w:type="spellStart"/>
            <w:r w:rsidRPr="00B00587">
              <w:rPr>
                <w:b/>
              </w:rPr>
              <w:t>Recommendation</w:t>
            </w:r>
            <w:proofErr w:type="spellEnd"/>
            <w:r w:rsidRPr="00B00587">
              <w:rPr>
                <w:b/>
              </w:rPr>
              <w:t>/non-</w:t>
            </w:r>
            <w:proofErr w:type="spellStart"/>
            <w:r w:rsidRPr="00B00587">
              <w:rPr>
                <w:b/>
              </w:rPr>
              <w:t>recommendation</w:t>
            </w:r>
            <w:proofErr w:type="spellEnd"/>
            <w:r w:rsidRPr="00B00587">
              <w:rPr>
                <w:b/>
              </w:rPr>
              <w:t xml:space="preserve"> </w:t>
            </w:r>
            <w:proofErr w:type="spellStart"/>
            <w:r w:rsidRPr="00B00587">
              <w:rPr>
                <w:b/>
              </w:rPr>
              <w:t>of</w:t>
            </w:r>
            <w:proofErr w:type="spellEnd"/>
            <w:r w:rsidRPr="00B00587">
              <w:rPr>
                <w:b/>
              </w:rPr>
              <w:t xml:space="preserve"> </w:t>
            </w:r>
            <w:proofErr w:type="spellStart"/>
            <w:r w:rsidRPr="00B00587">
              <w:rPr>
                <w:b/>
              </w:rPr>
              <w:t>the</w:t>
            </w:r>
            <w:proofErr w:type="spellEnd"/>
            <w:r w:rsidRPr="00B00587">
              <w:rPr>
                <w:b/>
              </w:rPr>
              <w:t xml:space="preserve"> thesis </w:t>
            </w:r>
            <w:proofErr w:type="spellStart"/>
            <w:r w:rsidRPr="00B00587">
              <w:rPr>
                <w:b/>
              </w:rPr>
              <w:t>for</w:t>
            </w:r>
            <w:proofErr w:type="spellEnd"/>
            <w:r w:rsidRPr="00B00587">
              <w:rPr>
                <w:b/>
              </w:rPr>
              <w:t xml:space="preserve"> </w:t>
            </w:r>
            <w:proofErr w:type="spellStart"/>
            <w:r w:rsidRPr="00B00587">
              <w:rPr>
                <w:b/>
              </w:rPr>
              <w:t>defence</w:t>
            </w:r>
            <w:proofErr w:type="spellEnd"/>
          </w:p>
        </w:tc>
        <w:tc>
          <w:tcPr>
            <w:tcW w:w="4819" w:type="dxa"/>
          </w:tcPr>
          <w:p w14:paraId="76A113FD" w14:textId="7B5E5A2C" w:rsidR="00FD0DE0" w:rsidRPr="004B6098" w:rsidRDefault="00B00587" w:rsidP="00483231">
            <w:r w:rsidRPr="00B00587">
              <w:t xml:space="preserve">I </w:t>
            </w:r>
            <w:proofErr w:type="spellStart"/>
            <w:r w:rsidRPr="00B00587">
              <w:t>recommend</w:t>
            </w:r>
            <w:proofErr w:type="spellEnd"/>
            <w:r w:rsidRPr="00B00587">
              <w:t xml:space="preserve">/do not </w:t>
            </w:r>
            <w:proofErr w:type="spellStart"/>
            <w:r w:rsidRPr="00B00587">
              <w:t>recommend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thesis </w:t>
            </w:r>
            <w:proofErr w:type="spellStart"/>
            <w:r w:rsidRPr="00B00587">
              <w:t>for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defence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before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the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relevant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dissertation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defence</w:t>
            </w:r>
            <w:proofErr w:type="spellEnd"/>
            <w:r w:rsidRPr="00B00587">
              <w:t xml:space="preserve"> </w:t>
            </w:r>
            <w:proofErr w:type="spellStart"/>
            <w:r w:rsidRPr="00B00587">
              <w:t>committee</w:t>
            </w:r>
            <w:proofErr w:type="spellEnd"/>
            <w:r w:rsidRPr="00B00587">
              <w:t>.</w:t>
            </w:r>
          </w:p>
        </w:tc>
      </w:tr>
    </w:tbl>
    <w:p w14:paraId="46FF0064" w14:textId="77777777" w:rsidR="00FD0DE0" w:rsidRPr="004B6098" w:rsidRDefault="00FD0DE0" w:rsidP="00FD0DE0"/>
    <w:p w14:paraId="3FBEC768" w14:textId="77777777" w:rsidR="00FD0DE0" w:rsidRPr="004B6098" w:rsidRDefault="00FD0DE0" w:rsidP="00FD0DE0"/>
    <w:p w14:paraId="14F4BAC6" w14:textId="01F261CA" w:rsidR="00FD0DE0" w:rsidRPr="004B6098" w:rsidRDefault="00B00587" w:rsidP="00FD0DE0">
      <w:bookmarkStart w:id="1" w:name="_Hlk193358354"/>
      <w:r>
        <w:t xml:space="preserve">Prague, </w:t>
      </w:r>
      <w:r w:rsidR="00FD0DE0" w:rsidRPr="004B6098">
        <w:t>_____________</w:t>
      </w:r>
      <w:r w:rsidR="00C279B1">
        <w:t>(</w:t>
      </w:r>
      <w:proofErr w:type="spellStart"/>
      <w:r w:rsidR="00C279B1">
        <w:t>date</w:t>
      </w:r>
      <w:proofErr w:type="spellEnd"/>
      <w:r w:rsidR="00C279B1">
        <w:t>)</w:t>
      </w:r>
    </w:p>
    <w:p w14:paraId="0BADF72E" w14:textId="77777777" w:rsidR="00FD0DE0" w:rsidRPr="004B6098" w:rsidRDefault="00FD0DE0" w:rsidP="00FD0DE0"/>
    <w:p w14:paraId="2BF04A7F" w14:textId="77777777" w:rsidR="00FD0DE0" w:rsidRPr="004B6098" w:rsidRDefault="00FD0DE0" w:rsidP="00FD0DE0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bookmarkEnd w:id="1"/>
    <w:p w14:paraId="3C66B91D" w14:textId="14AC6A2F" w:rsidR="00FD0DE0" w:rsidRPr="004B6098" w:rsidRDefault="00D410AE" w:rsidP="00FD0DE0">
      <w:pPr>
        <w:pStyle w:val="StylArialzarovnnnastedVlevo889cm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opponent</w:t>
      </w:r>
      <w:proofErr w:type="spellEnd"/>
    </w:p>
    <w:sectPr w:rsidR="00FD0DE0" w:rsidRPr="004B6098" w:rsidSect="001D2BD0">
      <w:headerReference w:type="even" r:id="rId9"/>
      <w:headerReference w:type="default" r:id="rId10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2595" w14:textId="77777777" w:rsidR="00676516" w:rsidRDefault="00676516">
      <w:r>
        <w:separator/>
      </w:r>
    </w:p>
  </w:endnote>
  <w:endnote w:type="continuationSeparator" w:id="0">
    <w:p w14:paraId="60498F66" w14:textId="77777777" w:rsidR="00676516" w:rsidRDefault="0067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419C" w14:textId="77777777" w:rsidR="00676516" w:rsidRDefault="00676516">
      <w:r>
        <w:separator/>
      </w:r>
    </w:p>
  </w:footnote>
  <w:footnote w:type="continuationSeparator" w:id="0">
    <w:p w14:paraId="121F27BA" w14:textId="77777777" w:rsidR="00676516" w:rsidRDefault="0067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B80F" w14:textId="77777777"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FCDFC2" w14:textId="77777777"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AD78F" w14:textId="77777777"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14:paraId="5ADC7299" w14:textId="77777777"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 w15:restartNumberingAfterBreak="0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 w15:restartNumberingAfterBreak="0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 w15:restartNumberingAfterBreak="0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 w15:restartNumberingAfterBreak="0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 w15:restartNumberingAfterBreak="0">
    <w:nsid w:val="5EF06E0B"/>
    <w:multiLevelType w:val="multilevel"/>
    <w:tmpl w:val="3B30F468"/>
    <w:numStyleLink w:val="sla-teky"/>
  </w:abstractNum>
  <w:abstractNum w:abstractNumId="31" w15:restartNumberingAfterBreak="0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0517">
    <w:abstractNumId w:val="23"/>
  </w:num>
  <w:num w:numId="2" w16cid:durableId="1929120845">
    <w:abstractNumId w:val="13"/>
  </w:num>
  <w:num w:numId="3" w16cid:durableId="452746172">
    <w:abstractNumId w:val="12"/>
  </w:num>
  <w:num w:numId="4" w16cid:durableId="1664359170">
    <w:abstractNumId w:val="16"/>
  </w:num>
  <w:num w:numId="5" w16cid:durableId="567502121">
    <w:abstractNumId w:val="35"/>
  </w:num>
  <w:num w:numId="6" w16cid:durableId="1899826843">
    <w:abstractNumId w:val="15"/>
  </w:num>
  <w:num w:numId="7" w16cid:durableId="997928935">
    <w:abstractNumId w:val="36"/>
  </w:num>
  <w:num w:numId="8" w16cid:durableId="567229563">
    <w:abstractNumId w:val="31"/>
  </w:num>
  <w:num w:numId="9" w16cid:durableId="1611935364">
    <w:abstractNumId w:val="34"/>
  </w:num>
  <w:num w:numId="10" w16cid:durableId="504635014">
    <w:abstractNumId w:val="32"/>
  </w:num>
  <w:num w:numId="11" w16cid:durableId="707800408">
    <w:abstractNumId w:val="8"/>
  </w:num>
  <w:num w:numId="12" w16cid:durableId="1214464810">
    <w:abstractNumId w:val="3"/>
  </w:num>
  <w:num w:numId="13" w16cid:durableId="984312301">
    <w:abstractNumId w:val="2"/>
  </w:num>
  <w:num w:numId="14" w16cid:durableId="94521480">
    <w:abstractNumId w:val="1"/>
  </w:num>
  <w:num w:numId="15" w16cid:durableId="1446071191">
    <w:abstractNumId w:val="0"/>
  </w:num>
  <w:num w:numId="16" w16cid:durableId="1788115144">
    <w:abstractNumId w:val="27"/>
  </w:num>
  <w:num w:numId="17" w16cid:durableId="871265264">
    <w:abstractNumId w:val="9"/>
  </w:num>
  <w:num w:numId="18" w16cid:durableId="761530438">
    <w:abstractNumId w:val="7"/>
  </w:num>
  <w:num w:numId="19" w16cid:durableId="115612086">
    <w:abstractNumId w:val="6"/>
  </w:num>
  <w:num w:numId="20" w16cid:durableId="1722947783">
    <w:abstractNumId w:val="5"/>
  </w:num>
  <w:num w:numId="21" w16cid:durableId="1406024822">
    <w:abstractNumId w:val="4"/>
  </w:num>
  <w:num w:numId="22" w16cid:durableId="1783574343">
    <w:abstractNumId w:val="17"/>
  </w:num>
  <w:num w:numId="23" w16cid:durableId="1784497367">
    <w:abstractNumId w:val="20"/>
  </w:num>
  <w:num w:numId="24" w16cid:durableId="1988975850">
    <w:abstractNumId w:val="19"/>
  </w:num>
  <w:num w:numId="25" w16cid:durableId="1633365286">
    <w:abstractNumId w:val="19"/>
  </w:num>
  <w:num w:numId="26" w16cid:durableId="492919136">
    <w:abstractNumId w:val="14"/>
  </w:num>
  <w:num w:numId="27" w16cid:durableId="1120415402">
    <w:abstractNumId w:val="33"/>
  </w:num>
  <w:num w:numId="28" w16cid:durableId="1375349460">
    <w:abstractNumId w:val="24"/>
  </w:num>
  <w:num w:numId="29" w16cid:durableId="1476412649">
    <w:abstractNumId w:val="11"/>
  </w:num>
  <w:num w:numId="30" w16cid:durableId="1630626739">
    <w:abstractNumId w:val="25"/>
  </w:num>
  <w:num w:numId="31" w16cid:durableId="1974015907">
    <w:abstractNumId w:val="10"/>
  </w:num>
  <w:num w:numId="32" w16cid:durableId="1735734855">
    <w:abstractNumId w:val="28"/>
  </w:num>
  <w:num w:numId="33" w16cid:durableId="302319053">
    <w:abstractNumId w:val="30"/>
  </w:num>
  <w:num w:numId="34" w16cid:durableId="737092520">
    <w:abstractNumId w:val="21"/>
  </w:num>
  <w:num w:numId="35" w16cid:durableId="344022906">
    <w:abstractNumId w:val="18"/>
  </w:num>
  <w:num w:numId="36" w16cid:durableId="455028171">
    <w:abstractNumId w:val="29"/>
  </w:num>
  <w:num w:numId="37" w16cid:durableId="747923879">
    <w:abstractNumId w:val="26"/>
  </w:num>
  <w:num w:numId="38" w16cid:durableId="1974360411">
    <w:abstractNumId w:val="22"/>
  </w:num>
  <w:num w:numId="39" w16cid:durableId="713893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2986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174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18C7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1DCC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137B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06F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516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5705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8F43CC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5EAB"/>
    <w:rsid w:val="00AE7359"/>
    <w:rsid w:val="00AF1EA0"/>
    <w:rsid w:val="00AF27B2"/>
    <w:rsid w:val="00AF297A"/>
    <w:rsid w:val="00AF3F3D"/>
    <w:rsid w:val="00AF7052"/>
    <w:rsid w:val="00AF7861"/>
    <w:rsid w:val="00B00587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0884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9B1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34C3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0AE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2568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9D5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D1BE8C"/>
  <w15:docId w15:val="{2DF7C3AE-673A-4160-B64C-52E188BD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C7A6F38-B7EB-493F-B651-B53295A69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A8C92-E3C8-4814-817D-604A2B3E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Páralová</cp:lastModifiedBy>
  <cp:revision>10</cp:revision>
  <cp:lastPrinted>2017-05-25T20:04:00Z</cp:lastPrinted>
  <dcterms:created xsi:type="dcterms:W3CDTF">2017-12-12T07:41:00Z</dcterms:created>
  <dcterms:modified xsi:type="dcterms:W3CDTF">2025-03-20T09:28:00Z</dcterms:modified>
</cp:coreProperties>
</file>